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914E4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14E4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14E43">
        <w:rPr>
          <w:b/>
          <w:sz w:val="24"/>
          <w:szCs w:val="28"/>
          <w:lang w:val="bg-BG"/>
        </w:rPr>
        <w:t>З А П О В Е Д</w:t>
      </w:r>
    </w:p>
    <w:p w:rsidR="00B0338E" w:rsidRPr="00835FC2" w:rsidRDefault="00835FC2" w:rsidP="007A4C38">
      <w:pPr>
        <w:tabs>
          <w:tab w:val="left" w:pos="0"/>
        </w:tabs>
        <w:spacing w:line="276" w:lineRule="auto"/>
        <w:ind w:right="-2"/>
        <w:jc w:val="center"/>
        <w:rPr>
          <w:sz w:val="20"/>
          <w:szCs w:val="20"/>
          <w:lang w:val="bg-BG"/>
        </w:rPr>
      </w:pPr>
      <w:r w:rsidRPr="00835FC2">
        <w:rPr>
          <w:sz w:val="20"/>
          <w:szCs w:val="20"/>
          <w:lang w:val="bg-BG"/>
        </w:rPr>
        <w:t>ЗАП-394 - 16.04.2025</w:t>
      </w:r>
    </w:p>
    <w:p w:rsidR="00126AF5" w:rsidRPr="00555F3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55F39">
        <w:rPr>
          <w:bCs/>
          <w:sz w:val="24"/>
          <w:lang w:val="bg-BG"/>
        </w:rPr>
        <w:t xml:space="preserve">На </w:t>
      </w:r>
      <w:r w:rsidR="00840F1E" w:rsidRPr="00555F39">
        <w:rPr>
          <w:bCs/>
          <w:sz w:val="24"/>
          <w:lang w:val="bg-BG"/>
        </w:rPr>
        <w:t xml:space="preserve">основание </w:t>
      </w:r>
      <w:r w:rsidR="001D72C0" w:rsidRPr="00555F39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555F39" w:rsidRPr="00555F39">
        <w:rPr>
          <w:bCs/>
          <w:iCs/>
          <w:color w:val="000000" w:themeColor="text1"/>
          <w:sz w:val="24"/>
          <w:lang w:val="bg-BG"/>
        </w:rPr>
        <w:t xml:space="preserve">във връзка с чл. 242, ал. 1, т. 1 и т. 5 </w:t>
      </w:r>
      <w:r w:rsidR="00A832E0" w:rsidRPr="00555F39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55F39">
        <w:rPr>
          <w:bCs/>
          <w:sz w:val="24"/>
          <w:lang w:val="bg-BG"/>
        </w:rPr>
        <w:t xml:space="preserve"> </w:t>
      </w:r>
      <w:r w:rsidR="00840F1E" w:rsidRPr="00555F39">
        <w:rPr>
          <w:bCs/>
          <w:sz w:val="24"/>
          <w:lang w:val="bg-BG"/>
        </w:rPr>
        <w:t xml:space="preserve">(ЗГ) </w:t>
      </w:r>
      <w:r w:rsidR="00EE2C7F" w:rsidRPr="00555F39">
        <w:rPr>
          <w:sz w:val="24"/>
          <w:lang w:val="bg-BG"/>
        </w:rPr>
        <w:t>и П</w:t>
      </w:r>
      <w:r w:rsidRPr="00555F39">
        <w:rPr>
          <w:sz w:val="24"/>
          <w:lang w:val="bg-BG"/>
        </w:rPr>
        <w:t xml:space="preserve">ротокол </w:t>
      </w:r>
      <w:r w:rsidR="003B4DDB" w:rsidRPr="00555F39">
        <w:rPr>
          <w:sz w:val="24"/>
          <w:lang w:val="bg-BG"/>
        </w:rPr>
        <w:t>№</w:t>
      </w:r>
      <w:r w:rsidR="001D72C0" w:rsidRPr="00555F39">
        <w:rPr>
          <w:sz w:val="24"/>
          <w:lang w:val="bg-BG"/>
        </w:rPr>
        <w:t xml:space="preserve"> </w:t>
      </w:r>
      <w:r w:rsidR="00377897" w:rsidRPr="00555F39">
        <w:rPr>
          <w:sz w:val="24"/>
          <w:lang w:val="bg-BG"/>
        </w:rPr>
        <w:t xml:space="preserve">11 </w:t>
      </w:r>
      <w:r w:rsidR="003B4DDB" w:rsidRPr="00555F39">
        <w:rPr>
          <w:sz w:val="24"/>
          <w:lang w:val="bg-BG"/>
        </w:rPr>
        <w:t xml:space="preserve">от </w:t>
      </w:r>
      <w:r w:rsidR="00377897" w:rsidRPr="00555F39">
        <w:rPr>
          <w:sz w:val="24"/>
          <w:lang w:val="bg-BG"/>
        </w:rPr>
        <w:t>04</w:t>
      </w:r>
      <w:r w:rsidR="003B4DDB" w:rsidRPr="00555F39">
        <w:rPr>
          <w:sz w:val="24"/>
          <w:lang w:val="bg-BG"/>
        </w:rPr>
        <w:t>.</w:t>
      </w:r>
      <w:r w:rsidR="00773ED7" w:rsidRPr="00555F39">
        <w:rPr>
          <w:sz w:val="24"/>
          <w:lang w:val="bg-BG"/>
        </w:rPr>
        <w:t>0</w:t>
      </w:r>
      <w:r w:rsidR="00377897" w:rsidRPr="00555F39">
        <w:rPr>
          <w:sz w:val="24"/>
          <w:lang w:val="bg-BG"/>
        </w:rPr>
        <w:t>4</w:t>
      </w:r>
      <w:r w:rsidR="006748C4" w:rsidRPr="00555F39">
        <w:rPr>
          <w:sz w:val="24"/>
          <w:lang w:val="bg-BG"/>
        </w:rPr>
        <w:t>.202</w:t>
      </w:r>
      <w:r w:rsidR="00773ED7" w:rsidRPr="00555F39">
        <w:rPr>
          <w:sz w:val="24"/>
          <w:lang w:val="bg-BG"/>
        </w:rPr>
        <w:t>5</w:t>
      </w:r>
      <w:r w:rsidR="006748C4" w:rsidRPr="00555F39">
        <w:rPr>
          <w:sz w:val="24"/>
          <w:lang w:val="bg-BG"/>
        </w:rPr>
        <w:t xml:space="preserve"> </w:t>
      </w:r>
      <w:r w:rsidR="003B4DDB" w:rsidRPr="00555F39">
        <w:rPr>
          <w:sz w:val="24"/>
          <w:lang w:val="bg-BG"/>
        </w:rPr>
        <w:t>г. на комисията, назначена със Заповед № 1</w:t>
      </w:r>
      <w:r w:rsidR="007F7BCA" w:rsidRPr="00555F39">
        <w:rPr>
          <w:sz w:val="24"/>
          <w:lang w:val="bg-BG"/>
        </w:rPr>
        <w:t>08 от 27</w:t>
      </w:r>
      <w:r w:rsidR="003B4DDB" w:rsidRPr="00555F39">
        <w:rPr>
          <w:sz w:val="24"/>
          <w:lang w:val="bg-BG"/>
        </w:rPr>
        <w:t>.0</w:t>
      </w:r>
      <w:r w:rsidR="007F7BCA" w:rsidRPr="00555F39">
        <w:rPr>
          <w:sz w:val="24"/>
          <w:lang w:val="bg-BG"/>
        </w:rPr>
        <w:t>1</w:t>
      </w:r>
      <w:r w:rsidR="003B4DDB" w:rsidRPr="00555F39">
        <w:rPr>
          <w:sz w:val="24"/>
          <w:lang w:val="bg-BG"/>
        </w:rPr>
        <w:t>.202</w:t>
      </w:r>
      <w:r w:rsidR="00AD1E67" w:rsidRPr="00555F39">
        <w:rPr>
          <w:sz w:val="24"/>
          <w:lang w:val="bg-BG"/>
        </w:rPr>
        <w:t>5</w:t>
      </w:r>
      <w:r w:rsidR="003B4DDB" w:rsidRPr="00555F39">
        <w:rPr>
          <w:sz w:val="24"/>
          <w:lang w:val="bg-BG"/>
        </w:rPr>
        <w:t xml:space="preserve"> г. </w:t>
      </w:r>
      <w:r w:rsidRPr="00555F39">
        <w:rPr>
          <w:sz w:val="24"/>
          <w:lang w:val="bg-BG"/>
        </w:rPr>
        <w:t>на изпълнителния директор на И</w:t>
      </w:r>
      <w:r w:rsidR="00840F1E" w:rsidRPr="00555F39">
        <w:rPr>
          <w:sz w:val="24"/>
          <w:lang w:val="bg-BG"/>
        </w:rPr>
        <w:t>зпълнителна агенция по горите (</w:t>
      </w:r>
      <w:r w:rsidR="008336D4" w:rsidRPr="00555F39">
        <w:rPr>
          <w:sz w:val="24"/>
          <w:lang w:val="bg-BG"/>
        </w:rPr>
        <w:t>ИАГ</w:t>
      </w:r>
      <w:r w:rsidR="00840F1E" w:rsidRPr="00555F39">
        <w:rPr>
          <w:sz w:val="24"/>
          <w:lang w:val="bg-BG"/>
        </w:rPr>
        <w:t>)</w:t>
      </w:r>
      <w:r w:rsidR="00530DB0">
        <w:rPr>
          <w:sz w:val="24"/>
          <w:lang w:val="bg-BG"/>
        </w:rPr>
        <w:t>,</w:t>
      </w:r>
    </w:p>
    <w:p w:rsidR="00126AF5" w:rsidRPr="00555F3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555F39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5F39">
        <w:rPr>
          <w:b/>
          <w:sz w:val="24"/>
          <w:lang w:val="bg-BG"/>
        </w:rPr>
        <w:t>Н А Р Е Ж Д А М:</w:t>
      </w:r>
    </w:p>
    <w:p w:rsidR="00126AF5" w:rsidRPr="00555F3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555F39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55F39">
        <w:rPr>
          <w:sz w:val="24"/>
          <w:lang w:val="bg-BG"/>
        </w:rPr>
        <w:tab/>
      </w:r>
      <w:r w:rsidR="00126AF5" w:rsidRPr="00555F39">
        <w:rPr>
          <w:sz w:val="24"/>
          <w:lang w:val="bg-BG"/>
        </w:rPr>
        <w:t xml:space="preserve">1. Отписвам от публичния регистър </w:t>
      </w:r>
      <w:r w:rsidR="00AE2279" w:rsidRPr="00555F39">
        <w:rPr>
          <w:sz w:val="24"/>
          <w:lang w:val="bg-BG"/>
        </w:rPr>
        <w:t>по чл. 241 от</w:t>
      </w:r>
      <w:r w:rsidR="00E5245E" w:rsidRPr="00555F39">
        <w:rPr>
          <w:sz w:val="24"/>
          <w:lang w:val="bg-BG"/>
        </w:rPr>
        <w:t xml:space="preserve"> ЗГ </w:t>
      </w:r>
      <w:r w:rsidR="005025C5" w:rsidRPr="00555F39">
        <w:rPr>
          <w:bCs/>
          <w:iCs/>
          <w:sz w:val="24"/>
          <w:lang w:val="bg-BG"/>
        </w:rPr>
        <w:t>търговецът</w:t>
      </w:r>
      <w:r w:rsidR="005025C5" w:rsidRPr="00555F39">
        <w:rPr>
          <w:b/>
          <w:bCs/>
          <w:iCs/>
          <w:sz w:val="24"/>
          <w:lang w:val="bg-BG"/>
        </w:rPr>
        <w:t xml:space="preserve"> </w:t>
      </w:r>
      <w:r w:rsidR="00555F39" w:rsidRPr="00555F39">
        <w:rPr>
          <w:b/>
          <w:bCs/>
          <w:color w:val="000000" w:themeColor="text1"/>
          <w:sz w:val="24"/>
          <w:shd w:val="clear" w:color="auto" w:fill="FFFFFF"/>
          <w:lang w:val="bg-BG"/>
        </w:rPr>
        <w:t>„ПАБ ГРУП“ ЕООД</w:t>
      </w:r>
      <w:r w:rsidR="00555F39" w:rsidRPr="00555F39">
        <w:rPr>
          <w:color w:val="000000" w:themeColor="text1"/>
          <w:sz w:val="24"/>
          <w:lang w:val="bg-BG"/>
        </w:rPr>
        <w:t xml:space="preserve"> с ЕИК</w:t>
      </w:r>
      <w:r w:rsidR="00555F39" w:rsidRPr="00555F39">
        <w:rPr>
          <w:b/>
          <w:color w:val="000000" w:themeColor="text1"/>
          <w:sz w:val="24"/>
          <w:lang w:val="bg-BG"/>
        </w:rPr>
        <w:t xml:space="preserve"> 205926790</w:t>
      </w:r>
      <w:r w:rsidR="00555F39" w:rsidRPr="00555F39">
        <w:rPr>
          <w:color w:val="000000" w:themeColor="text1"/>
          <w:sz w:val="24"/>
          <w:lang w:val="bg-BG"/>
        </w:rPr>
        <w:t xml:space="preserve"> и седалище: гр. Кърджали, ул. „Републиканска“ № 69, вх. Б, ет.1, а</w:t>
      </w:r>
      <w:r w:rsidR="00555F39">
        <w:rPr>
          <w:color w:val="000000" w:themeColor="text1"/>
          <w:sz w:val="24"/>
          <w:lang w:val="bg-BG"/>
        </w:rPr>
        <w:t>п</w:t>
      </w:r>
      <w:r w:rsidR="00555F39" w:rsidRPr="00555F39">
        <w:rPr>
          <w:color w:val="000000" w:themeColor="text1"/>
          <w:sz w:val="24"/>
          <w:lang w:val="bg-BG"/>
        </w:rPr>
        <w:t>. 12.</w:t>
      </w:r>
    </w:p>
    <w:p w:rsidR="00481BE0" w:rsidRPr="00555F39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55F39">
        <w:rPr>
          <w:sz w:val="24"/>
          <w:lang w:val="bg-BG"/>
        </w:rPr>
        <w:tab/>
      </w:r>
      <w:r w:rsidR="00E15630" w:rsidRPr="00555F39">
        <w:rPr>
          <w:sz w:val="24"/>
          <w:lang w:val="bg-BG"/>
        </w:rPr>
        <w:t xml:space="preserve">2. Обявявам за невалидно </w:t>
      </w:r>
      <w:r w:rsidRPr="00555F3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55F39">
        <w:rPr>
          <w:b/>
          <w:color w:val="000000" w:themeColor="text1"/>
          <w:sz w:val="24"/>
          <w:lang w:val="bg-BG"/>
        </w:rPr>
        <w:t xml:space="preserve">№ </w:t>
      </w:r>
      <w:r w:rsidR="00555F39" w:rsidRPr="00555F39">
        <w:rPr>
          <w:b/>
          <w:color w:val="000000" w:themeColor="text1"/>
          <w:sz w:val="24"/>
          <w:lang w:val="bg-BG"/>
        </w:rPr>
        <w:t xml:space="preserve">9015/11.12.2019 </w:t>
      </w:r>
      <w:r w:rsidRPr="00555F39">
        <w:rPr>
          <w:b/>
          <w:color w:val="000000" w:themeColor="text1"/>
          <w:sz w:val="24"/>
          <w:lang w:val="bg-BG"/>
        </w:rPr>
        <w:t>г.,</w:t>
      </w:r>
      <w:r w:rsidRPr="00555F3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55F39" w:rsidRPr="00555F39" w:rsidRDefault="00126AF5" w:rsidP="00555F39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55F39">
        <w:rPr>
          <w:b/>
          <w:sz w:val="24"/>
          <w:lang w:val="bg-BG"/>
        </w:rPr>
        <w:t>Мотиви</w:t>
      </w:r>
      <w:r w:rsidR="00770178" w:rsidRPr="00555F39">
        <w:rPr>
          <w:bCs/>
          <w:iCs/>
          <w:sz w:val="24"/>
          <w:lang w:val="bg-BG"/>
        </w:rPr>
        <w:t xml:space="preserve">: </w:t>
      </w:r>
      <w:r w:rsidR="00555F39" w:rsidRPr="00555F39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55F39" w:rsidRPr="00555F39" w:rsidRDefault="00555F39" w:rsidP="00555F39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55F39">
        <w:rPr>
          <w:bCs/>
          <w:iCs/>
          <w:color w:val="000000" w:themeColor="text1"/>
          <w:sz w:val="24"/>
          <w:lang w:val="bg-BG"/>
        </w:rPr>
        <w:t>С</w:t>
      </w:r>
      <w:r w:rsidRPr="00555F39">
        <w:rPr>
          <w:sz w:val="24"/>
          <w:lang w:val="bg-BG"/>
        </w:rPr>
        <w:t xml:space="preserve">ъгласно </w:t>
      </w:r>
      <w:r w:rsidRPr="00555F39">
        <w:rPr>
          <w:bCs/>
          <w:iCs/>
          <w:color w:val="000000"/>
          <w:sz w:val="24"/>
          <w:lang w:val="bg-BG"/>
        </w:rPr>
        <w:t>чл. 242, ал. 1, т. 1 от ЗГ,</w:t>
      </w:r>
      <w:r w:rsidRPr="00555F39">
        <w:rPr>
          <w:color w:val="000000"/>
          <w:sz w:val="24"/>
          <w:lang w:val="bg-BG"/>
        </w:rPr>
        <w:t xml:space="preserve"> в</w:t>
      </w:r>
      <w:r w:rsidRPr="00555F39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555F39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555F39">
        <w:rPr>
          <w:bCs/>
          <w:color w:val="000000" w:themeColor="text1"/>
          <w:sz w:val="24"/>
          <w:shd w:val="clear" w:color="auto" w:fill="FFFFFF"/>
          <w:lang w:val="bg-BG"/>
        </w:rPr>
        <w:t>„ПАБ ГРУП“ ЕООД</w:t>
      </w:r>
      <w:r w:rsidRPr="00555F39">
        <w:rPr>
          <w:color w:val="000000" w:themeColor="text1"/>
          <w:sz w:val="24"/>
          <w:lang w:val="bg-BG"/>
        </w:rPr>
        <w:t xml:space="preserve"> </w:t>
      </w:r>
      <w:r w:rsidRPr="00555F39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555F39">
        <w:rPr>
          <w:color w:val="000000" w:themeColor="text1"/>
          <w:sz w:val="24"/>
          <w:lang w:val="bg-BG"/>
        </w:rPr>
        <w:t xml:space="preserve">Удостоверение № 9015/11.12.2019 г. </w:t>
      </w:r>
      <w:r w:rsidRPr="00555F39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530DB0">
        <w:rPr>
          <w:bCs/>
          <w:iCs/>
          <w:color w:val="000000" w:themeColor="text1"/>
          <w:sz w:val="24"/>
          <w:lang w:val="bg-BG"/>
        </w:rPr>
        <w:t>,</w:t>
      </w:r>
      <w:r w:rsidRPr="00555F39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835FC2">
        <w:rPr>
          <w:bCs/>
          <w:iCs/>
          <w:color w:val="000000" w:themeColor="text1"/>
          <w:sz w:val="24"/>
          <w:lang w:val="bg-BG"/>
        </w:rPr>
        <w:t>АМА</w:t>
      </w:r>
      <w:r w:rsidRPr="00555F39">
        <w:rPr>
          <w:bCs/>
          <w:iCs/>
          <w:color w:val="000000" w:themeColor="text1"/>
          <w:sz w:val="24"/>
          <w:lang w:val="bg-BG"/>
        </w:rPr>
        <w:t xml:space="preserve">, </w:t>
      </w:r>
      <w:r w:rsidRPr="00555F39">
        <w:rPr>
          <w:color w:val="000000" w:themeColor="text1"/>
          <w:sz w:val="24"/>
          <w:lang w:val="bg-BG"/>
        </w:rPr>
        <w:t>притежаващ Удостоверение за регистрация № 5820/23.02.2012 г.</w:t>
      </w:r>
      <w:r w:rsidRPr="00555F39">
        <w:rPr>
          <w:bCs/>
          <w:iCs/>
          <w:color w:val="000000" w:themeColor="text1"/>
          <w:sz w:val="24"/>
          <w:lang w:val="bg-BG"/>
        </w:rPr>
        <w:t xml:space="preserve"> При направена на 31.03.2025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835FC2">
        <w:rPr>
          <w:bCs/>
          <w:iCs/>
          <w:color w:val="000000" w:themeColor="text1"/>
          <w:sz w:val="24"/>
          <w:lang w:val="bg-BG"/>
        </w:rPr>
        <w:t>АМА</w:t>
      </w:r>
      <w:r w:rsidRPr="00555F39">
        <w:rPr>
          <w:color w:val="000000" w:themeColor="text1"/>
          <w:sz w:val="24"/>
          <w:lang w:val="bg-BG"/>
        </w:rPr>
        <w:t xml:space="preserve"> е прекратен на 23.11.2020 г., за което </w:t>
      </w:r>
      <w:r w:rsidRPr="00555F39">
        <w:rPr>
          <w:bCs/>
          <w:iCs/>
          <w:color w:val="000000" w:themeColor="text1"/>
          <w:sz w:val="24"/>
          <w:lang w:val="bg-BG"/>
        </w:rPr>
        <w:t>обстоятелство ИАГ не е уведомена в нарушение на разпоредбата на чл. 247 от ЗГ.</w:t>
      </w:r>
      <w:r w:rsidRPr="00555F39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555F39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555F39">
        <w:rPr>
          <w:bCs/>
          <w:color w:val="000000" w:themeColor="text1"/>
          <w:sz w:val="24"/>
          <w:shd w:val="clear" w:color="auto" w:fill="FFFFFF"/>
          <w:lang w:val="bg-BG"/>
        </w:rPr>
        <w:t>„ПАБ ГРУП“ ЕООД</w:t>
      </w:r>
      <w:r w:rsidRPr="00555F39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555F39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555F39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555F39" w:rsidRPr="00555F39" w:rsidRDefault="00555F39" w:rsidP="00555F39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555F39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555F39">
        <w:rPr>
          <w:color w:val="000000"/>
          <w:sz w:val="24"/>
          <w:lang w:val="bg-BG"/>
        </w:rPr>
        <w:t>в</w:t>
      </w:r>
      <w:r w:rsidRPr="00555F39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555F39">
        <w:rPr>
          <w:bCs/>
          <w:iCs/>
          <w:color w:val="000000" w:themeColor="text1"/>
          <w:sz w:val="24"/>
          <w:lang w:val="bg-BG"/>
        </w:rPr>
        <w:t xml:space="preserve"> При направена проверка на 31.03.2025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555F39">
        <w:rPr>
          <w:bCs/>
          <w:color w:val="000000" w:themeColor="text1"/>
          <w:sz w:val="24"/>
          <w:shd w:val="clear" w:color="auto" w:fill="FFFFFF"/>
          <w:lang w:val="bg-BG"/>
        </w:rPr>
        <w:t>„ПАБ ГРУП“ ЕООД</w:t>
      </w:r>
      <w:r w:rsidRPr="00555F39">
        <w:rPr>
          <w:color w:val="000000" w:themeColor="text1"/>
          <w:sz w:val="24"/>
          <w:lang w:val="bg-BG"/>
        </w:rPr>
        <w:t xml:space="preserve"> </w:t>
      </w:r>
      <w:r w:rsidRPr="00555F39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555F39">
        <w:rPr>
          <w:bCs/>
          <w:iCs/>
          <w:color w:val="000000" w:themeColor="text1"/>
          <w:sz w:val="24"/>
          <w:lang w:val="bg-BG"/>
        </w:rPr>
        <w:lastRenderedPageBreak/>
        <w:t xml:space="preserve">на чл. 242, ал. 1, т. 5 от ЗГ, а именно - да </w:t>
      </w:r>
      <w:r w:rsidRPr="00555F39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555F39" w:rsidRPr="00555F39" w:rsidRDefault="00555F39" w:rsidP="00555F39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55F39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555F39">
        <w:rPr>
          <w:bCs/>
          <w:color w:val="000000" w:themeColor="text1"/>
          <w:sz w:val="24"/>
          <w:shd w:val="clear" w:color="auto" w:fill="FFFFFF"/>
          <w:lang w:val="bg-BG"/>
        </w:rPr>
        <w:t>„ПАБ ГРУП“ ЕООД</w:t>
      </w:r>
      <w:r w:rsidRPr="00555F39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555F39" w:rsidRPr="00555F39" w:rsidRDefault="00555F39" w:rsidP="00555F39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55F39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555F39">
        <w:rPr>
          <w:bCs/>
          <w:color w:val="000000" w:themeColor="text1"/>
          <w:sz w:val="24"/>
          <w:shd w:val="clear" w:color="auto" w:fill="FFFFFF"/>
          <w:lang w:val="bg-BG"/>
        </w:rPr>
        <w:t xml:space="preserve">„ПАБ ГРУП“ ЕООД, </w:t>
      </w:r>
      <w:r w:rsidRPr="00555F39">
        <w:rPr>
          <w:color w:val="000000" w:themeColor="text1"/>
          <w:sz w:val="24"/>
          <w:lang w:val="bg-BG"/>
        </w:rPr>
        <w:t>с ЕИК 205926790,</w:t>
      </w:r>
      <w:r w:rsidRPr="00555F39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555F39" w:rsidRDefault="00126AF5" w:rsidP="00555F39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55F39">
        <w:rPr>
          <w:sz w:val="24"/>
          <w:lang w:val="bg-BG"/>
        </w:rPr>
        <w:t xml:space="preserve">3. </w:t>
      </w:r>
      <w:r w:rsidR="00632173" w:rsidRPr="00555F39">
        <w:rPr>
          <w:sz w:val="24"/>
          <w:lang w:val="bg-BG"/>
        </w:rPr>
        <w:t xml:space="preserve">Настоящата заповед да се сведе до знанието на </w:t>
      </w:r>
      <w:r w:rsidR="00555F39" w:rsidRPr="00555F39">
        <w:rPr>
          <w:bCs/>
          <w:color w:val="000000" w:themeColor="text1"/>
          <w:sz w:val="24"/>
          <w:shd w:val="clear" w:color="auto" w:fill="FFFFFF"/>
          <w:lang w:val="bg-BG"/>
        </w:rPr>
        <w:t>„ПАБ ГРУП“ ЕООД</w:t>
      </w:r>
      <w:r w:rsidR="000F5AC7" w:rsidRPr="00555F39">
        <w:rPr>
          <w:bCs/>
          <w:iCs/>
          <w:sz w:val="24"/>
          <w:lang w:val="bg-BG"/>
        </w:rPr>
        <w:t>,</w:t>
      </w:r>
      <w:r w:rsidR="00632173" w:rsidRPr="00555F39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55F3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55F39">
        <w:rPr>
          <w:sz w:val="24"/>
          <w:lang w:val="bg-BG"/>
        </w:rPr>
        <w:t>4. Запо</w:t>
      </w:r>
      <w:r w:rsidR="001F6940" w:rsidRPr="00555F39">
        <w:rPr>
          <w:sz w:val="24"/>
          <w:lang w:val="bg-BG"/>
        </w:rPr>
        <w:t xml:space="preserve">ведта може да се обжалва в 14 </w:t>
      </w:r>
      <w:r w:rsidRPr="00555F3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55F39">
        <w:rPr>
          <w:sz w:val="24"/>
          <w:lang w:val="bg-BG"/>
        </w:rPr>
        <w:t xml:space="preserve"> </w:t>
      </w:r>
      <w:r w:rsidR="004B08D5" w:rsidRPr="00555F39">
        <w:rPr>
          <w:sz w:val="24"/>
          <w:lang w:val="bg-BG"/>
        </w:rPr>
        <w:t xml:space="preserve">и храните </w:t>
      </w:r>
      <w:r w:rsidR="00172413" w:rsidRPr="00555F39">
        <w:rPr>
          <w:sz w:val="24"/>
          <w:lang w:val="bg-BG"/>
        </w:rPr>
        <w:t xml:space="preserve">или пред </w:t>
      </w:r>
      <w:r w:rsidRPr="00555F3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55F39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55F39">
        <w:rPr>
          <w:sz w:val="24"/>
          <w:lang w:val="bg-BG"/>
        </w:rPr>
        <w:t xml:space="preserve">Контрол по изпълнението на заповедта възлагам на инж. </w:t>
      </w:r>
      <w:r w:rsidR="00835FC2">
        <w:rPr>
          <w:sz w:val="24"/>
          <w:lang w:val="bg-BG"/>
        </w:rPr>
        <w:t>РР</w:t>
      </w:r>
      <w:bookmarkStart w:id="0" w:name="_GoBack"/>
      <w:bookmarkEnd w:id="0"/>
      <w:r w:rsidRPr="00555F39">
        <w:rPr>
          <w:sz w:val="24"/>
          <w:lang w:val="bg-BG"/>
        </w:rPr>
        <w:t xml:space="preserve"> – зам.</w:t>
      </w:r>
      <w:r w:rsidR="001D22E7" w:rsidRPr="00555F39">
        <w:rPr>
          <w:sz w:val="24"/>
          <w:lang w:val="bg-BG"/>
        </w:rPr>
        <w:t>-</w:t>
      </w:r>
      <w:r w:rsidRPr="00555F39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555F39" w:rsidRDefault="00EB378B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15pt;height:77.2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C6EB8" w:rsidRDefault="004C6EB8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E98" w:rsidRDefault="00345E98" w:rsidP="00863C86">
      <w:r>
        <w:separator/>
      </w:r>
    </w:p>
  </w:endnote>
  <w:endnote w:type="continuationSeparator" w:id="0">
    <w:p w:rsidR="00345E98" w:rsidRDefault="00345E9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35FC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E98" w:rsidRDefault="00345E98" w:rsidP="00863C86">
      <w:r>
        <w:separator/>
      </w:r>
    </w:p>
  </w:footnote>
  <w:footnote w:type="continuationSeparator" w:id="0">
    <w:p w:rsidR="00345E98" w:rsidRDefault="00345E9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6B9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D5543"/>
    <w:rsid w:val="002E06F6"/>
    <w:rsid w:val="002E37CE"/>
    <w:rsid w:val="002E6E3B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E98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C6EB8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0DB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706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C57E6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5FC2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378B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35D62-AAC9-43BF-BF77-647BD1F6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2025-04-09T11:52:00Z</cp:lastPrinted>
  <dcterms:created xsi:type="dcterms:W3CDTF">2025-07-10T06:57:00Z</dcterms:created>
  <dcterms:modified xsi:type="dcterms:W3CDTF">2025-07-10T06:58:00Z</dcterms:modified>
</cp:coreProperties>
</file>